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86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1449E1">
        <w:rPr>
          <w:rFonts w:ascii="Times New Roman" w:hAnsi="Times New Roman"/>
          <w:b/>
          <w:sz w:val="28"/>
          <w:szCs w:val="28"/>
        </w:rPr>
        <w:t>Белый медведь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370E31">
        <w:rPr>
          <w:rFonts w:ascii="Times New Roman" w:hAnsi="Times New Roman"/>
          <w:sz w:val="28"/>
          <w:szCs w:val="28"/>
        </w:rPr>
        <w:t>Белый медведь</w:t>
      </w:r>
      <w:r w:rsidRPr="007604AA">
        <w:rPr>
          <w:rFonts w:ascii="Times New Roman" w:hAnsi="Times New Roman"/>
          <w:sz w:val="28"/>
          <w:szCs w:val="28"/>
        </w:rPr>
        <w:t xml:space="preserve">, или полярный медведь, северный медведь, ошкуй нанук, умка (лат. Ursus maritimus 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 «медведь морской»), 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 хищное млекопитающее семейства медвежьих, близкий родственник бурого медведя. Второй по величине сухопутный хищни</w:t>
      </w:r>
      <w:bookmarkStart w:id="0" w:name="_GoBack"/>
      <w:bookmarkEnd w:id="0"/>
      <w:r w:rsidRPr="007604AA">
        <w:rPr>
          <w:rFonts w:ascii="Times New Roman" w:hAnsi="Times New Roman"/>
          <w:sz w:val="28"/>
          <w:szCs w:val="28"/>
        </w:rPr>
        <w:t>к планеты после гребнистого крокодила.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 xml:space="preserve">Белый медведь 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 самый крупный представитель семейства медвежьих </w:t>
      </w:r>
      <w:r>
        <w:rPr>
          <w:rFonts w:ascii="Times New Roman" w:hAnsi="Times New Roman"/>
          <w:sz w:val="28"/>
          <w:szCs w:val="28"/>
        </w:rPr>
        <w:br/>
      </w:r>
      <w:r w:rsidRPr="007604AA">
        <w:rPr>
          <w:rFonts w:ascii="Times New Roman" w:hAnsi="Times New Roman"/>
          <w:sz w:val="28"/>
          <w:szCs w:val="28"/>
        </w:rPr>
        <w:t>и отряда хищных. Е</w:t>
      </w:r>
      <w:r>
        <w:rPr>
          <w:rFonts w:ascii="Times New Roman" w:hAnsi="Times New Roman"/>
          <w:sz w:val="28"/>
          <w:szCs w:val="28"/>
        </w:rPr>
        <w:t>го длина достигает 3 м, масса –</w:t>
      </w:r>
      <w:r w:rsidRPr="007604AA">
        <w:rPr>
          <w:rFonts w:ascii="Times New Roman" w:hAnsi="Times New Roman"/>
          <w:sz w:val="28"/>
          <w:szCs w:val="28"/>
        </w:rPr>
        <w:t xml:space="preserve"> 1 т. Обычно самцы весят 450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500 кг, длина тела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Pr="007604AA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250 см. Самки заметно мельче </w:t>
      </w:r>
      <w:r>
        <w:rPr>
          <w:rFonts w:ascii="Times New Roman" w:hAnsi="Times New Roman"/>
          <w:sz w:val="28"/>
          <w:szCs w:val="28"/>
        </w:rPr>
        <w:br/>
      </w:r>
      <w:r w:rsidRPr="007604AA">
        <w:rPr>
          <w:rFonts w:ascii="Times New Roman" w:hAnsi="Times New Roman"/>
          <w:sz w:val="28"/>
          <w:szCs w:val="28"/>
        </w:rPr>
        <w:t>(200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>300 кг, 160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>250 см). Высота в холке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604AA">
        <w:rPr>
          <w:rFonts w:ascii="Times New Roman" w:hAnsi="Times New Roman"/>
          <w:sz w:val="28"/>
          <w:szCs w:val="28"/>
        </w:rPr>
        <w:t xml:space="preserve"> 130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150 см. Самые мелкие медведи водятся на Шпицбергене, самые крупные 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 в Беринговом море.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>Белого медведя от других медведей отличают длинная шея и плоская голова. Кожа у него чёрная. Цвет шубы варьирует от белого до желтоватого; летом мех может желтеть из-за постоянного воздействия солнечного света. Шерсть белого медведя лишена пигментной окраски, и шерстинки полые. Полупрозрачные волоски пропускают только ультрафиолетовые лучи, придавая шерсти теплоизоляционные свойства. При ультрафиолетовой фотосъёмке белый медведь кажется тёмным. Благодаря строению шерстинок белый медведь иногда может «позеленеть». Происходит это в жарком климате (в зоопарках), когда внутри шерстинок заводятся микроскопические водоросли.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 xml:space="preserve">Подошвы ног </w:t>
      </w:r>
      <w:r>
        <w:rPr>
          <w:rFonts w:ascii="Times New Roman" w:hAnsi="Times New Roman"/>
          <w:sz w:val="28"/>
          <w:szCs w:val="28"/>
        </w:rPr>
        <w:t xml:space="preserve">медведя </w:t>
      </w:r>
      <w:r w:rsidRPr="007604AA">
        <w:rPr>
          <w:rFonts w:ascii="Times New Roman" w:hAnsi="Times New Roman"/>
          <w:sz w:val="28"/>
          <w:szCs w:val="28"/>
        </w:rPr>
        <w:t>подбиты шерстью, чтобы не скользить по льду и не мёрзнуть. Между пальцами есть плавательная перепонка, а передняя часть лап оторочена жёсткими щетинками. Крупные когти могут удержать даже сильную добычу.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>Обитает на дрейфующих и припайных морских льдах, где охотится на свою основную добычу: кольчатую нерпу, морского зайца, моржа и других морских животных. Ловит он их, подкрадываясь из-за укрытий, или возле лунок: стоит животному высунуть голову из воды, как медведь ударом лапы оглушает добычу и вытаскивает её на лёд. Иногда снизу опрокидывает льдину, на которой находятся тюлени. С моржом может справиться только на суше. Иногда нападает даже на дельфинов-белух, запертых льдами в полыньях. В первую очередь пожирает шкуру и сало, остальную тушу  лишь в случае сильного голода. Остатки добычи доедают песцы. При случае подбирает падаль, леммингов, дохлую рыбу, яйца и птенцов, может есть траву и морские водоросли, в обжитых местах питается на помойках. Известны случаи</w:t>
      </w:r>
      <w:r>
        <w:rPr>
          <w:rFonts w:ascii="Times New Roman" w:hAnsi="Times New Roman"/>
          <w:sz w:val="28"/>
          <w:szCs w:val="28"/>
        </w:rPr>
        <w:t>, когда медведи</w:t>
      </w:r>
      <w:r w:rsidRPr="007604AA">
        <w:rPr>
          <w:rFonts w:ascii="Times New Roman" w:hAnsi="Times New Roman"/>
          <w:sz w:val="28"/>
          <w:szCs w:val="28"/>
        </w:rPr>
        <w:t xml:space="preserve"> граб</w:t>
      </w:r>
      <w:r>
        <w:rPr>
          <w:rFonts w:ascii="Times New Roman" w:hAnsi="Times New Roman"/>
          <w:sz w:val="28"/>
          <w:szCs w:val="28"/>
        </w:rPr>
        <w:t>или</w:t>
      </w:r>
      <w:r w:rsidRPr="007604AA">
        <w:rPr>
          <w:rFonts w:ascii="Times New Roman" w:hAnsi="Times New Roman"/>
          <w:sz w:val="28"/>
          <w:szCs w:val="28"/>
        </w:rPr>
        <w:t xml:space="preserve"> склад</w:t>
      </w:r>
      <w:r>
        <w:rPr>
          <w:rFonts w:ascii="Times New Roman" w:hAnsi="Times New Roman"/>
          <w:sz w:val="28"/>
          <w:szCs w:val="28"/>
        </w:rPr>
        <w:t>ы</w:t>
      </w:r>
      <w:r w:rsidRPr="007604AA">
        <w:rPr>
          <w:rFonts w:ascii="Times New Roman" w:hAnsi="Times New Roman"/>
          <w:sz w:val="28"/>
          <w:szCs w:val="28"/>
        </w:rPr>
        <w:t xml:space="preserve"> продовольствия полярных экспедиций. Из добычи белый медведь получает большое количество витамина A, который накапливается в его печени.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 xml:space="preserve">Совершает сезонные кочёвки в соответствии с годовыми изменениями границы полярных льдов: летом отступает вместе с ними ближе к полюсу, зимой перемещается на юг, заходя на материк. Хотя белый медведь держится преимущественно на побережье и </w:t>
      </w:r>
      <w:r>
        <w:rPr>
          <w:rFonts w:ascii="Times New Roman" w:hAnsi="Times New Roman"/>
          <w:sz w:val="28"/>
          <w:szCs w:val="28"/>
        </w:rPr>
        <w:t xml:space="preserve">во </w:t>
      </w:r>
      <w:r w:rsidRPr="007604AA">
        <w:rPr>
          <w:rFonts w:ascii="Times New Roman" w:hAnsi="Times New Roman"/>
          <w:sz w:val="28"/>
          <w:szCs w:val="28"/>
        </w:rPr>
        <w:t>льдах, зимой он может залегать в берлогу на материке или на островах, иногда в 50 км от моря.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>В зимнюю спячку продолжительностью 50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>80 дней обычно залегают беременные самки. Самцы и яловые самки впадают в спячку на короткий срок и не ежегодно.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 xml:space="preserve">Несмотря на кажущуюся неповоротливость, белые медведи даже на суше быстры и ловки, а в воде легко плавают и ныряют. Очень густая, плотная шерсть защищает тело медведя от холода и намокания в ледяной воде. Важную приспособительную роль играет мощный слой подкожного жира до 10 см толщиной. Белая окраска способствует маскировке хищника. Хорошо развиты обоняние, слух и зрение </w:t>
      </w:r>
      <w:r>
        <w:rPr>
          <w:rFonts w:ascii="Times New Roman" w:hAnsi="Times New Roman"/>
          <w:sz w:val="28"/>
          <w:szCs w:val="28"/>
        </w:rPr>
        <w:t>–</w:t>
      </w:r>
      <w:r w:rsidRPr="007604AA">
        <w:rPr>
          <w:rFonts w:ascii="Times New Roman" w:hAnsi="Times New Roman"/>
          <w:sz w:val="28"/>
          <w:szCs w:val="28"/>
        </w:rPr>
        <w:t xml:space="preserve"> свою добычу медведь может увидеть за несколько километров, кольчатую</w:t>
      </w:r>
      <w:r>
        <w:rPr>
          <w:rFonts w:ascii="Times New Roman" w:hAnsi="Times New Roman"/>
          <w:sz w:val="28"/>
          <w:szCs w:val="28"/>
        </w:rPr>
        <w:t xml:space="preserve"> нерпу может учуять за 800 м, а</w:t>
      </w:r>
      <w:r w:rsidRPr="007604AA">
        <w:rPr>
          <w:rFonts w:ascii="Times New Roman" w:hAnsi="Times New Roman"/>
          <w:sz w:val="28"/>
          <w:szCs w:val="28"/>
        </w:rPr>
        <w:t xml:space="preserve"> находясь прямо над её гнездом, слышит малейшее шевеление.</w:t>
      </w:r>
    </w:p>
    <w:p w:rsidR="00877386" w:rsidRPr="007604AA" w:rsidRDefault="00877386" w:rsidP="007604AA">
      <w:pPr>
        <w:jc w:val="both"/>
        <w:rPr>
          <w:rFonts w:ascii="Times New Roman" w:hAnsi="Times New Roman"/>
          <w:sz w:val="28"/>
          <w:szCs w:val="28"/>
        </w:rPr>
      </w:pPr>
      <w:r w:rsidRPr="007604AA">
        <w:rPr>
          <w:rFonts w:ascii="Times New Roman" w:hAnsi="Times New Roman"/>
          <w:sz w:val="28"/>
          <w:szCs w:val="28"/>
        </w:rPr>
        <w:t>Белый медведь занес</w:t>
      </w:r>
      <w:r>
        <w:rPr>
          <w:rFonts w:ascii="Times New Roman" w:hAnsi="Times New Roman"/>
          <w:sz w:val="28"/>
          <w:szCs w:val="28"/>
        </w:rPr>
        <w:t>ё</w:t>
      </w:r>
      <w:r w:rsidRPr="007604AA">
        <w:rPr>
          <w:rFonts w:ascii="Times New Roman" w:hAnsi="Times New Roman"/>
          <w:sz w:val="28"/>
          <w:szCs w:val="28"/>
        </w:rPr>
        <w:t xml:space="preserve">н в Международную Красную книгу и в Красную </w:t>
      </w:r>
      <w:r>
        <w:rPr>
          <w:rFonts w:ascii="Times New Roman" w:hAnsi="Times New Roman"/>
          <w:sz w:val="28"/>
          <w:szCs w:val="28"/>
        </w:rPr>
        <w:t>к</w:t>
      </w:r>
      <w:r w:rsidRPr="007604AA">
        <w:rPr>
          <w:rFonts w:ascii="Times New Roman" w:hAnsi="Times New Roman"/>
          <w:sz w:val="28"/>
          <w:szCs w:val="28"/>
        </w:rPr>
        <w:t>нигу России. Медленное размножение и большая смертность молодняка делают этого зверя легко уязвимым.</w:t>
      </w:r>
    </w:p>
    <w:sectPr w:rsidR="00877386" w:rsidRPr="007604AA" w:rsidSect="00131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251"/>
    <w:rsid w:val="00131417"/>
    <w:rsid w:val="001449E1"/>
    <w:rsid w:val="001866E5"/>
    <w:rsid w:val="001C1A51"/>
    <w:rsid w:val="0022722C"/>
    <w:rsid w:val="00370E31"/>
    <w:rsid w:val="004221A2"/>
    <w:rsid w:val="00573BD9"/>
    <w:rsid w:val="005E7BD8"/>
    <w:rsid w:val="00643E8E"/>
    <w:rsid w:val="007604AA"/>
    <w:rsid w:val="00877386"/>
    <w:rsid w:val="00A22251"/>
    <w:rsid w:val="00CB6A9F"/>
    <w:rsid w:val="00D22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41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8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588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8587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60708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537</Words>
  <Characters>3065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Елена Юрьевна</dc:creator>
  <cp:keywords/>
  <dc:description/>
  <cp:lastModifiedBy>Wishnyakova</cp:lastModifiedBy>
  <cp:revision>6</cp:revision>
  <dcterms:created xsi:type="dcterms:W3CDTF">2020-02-26T09:31:00Z</dcterms:created>
  <dcterms:modified xsi:type="dcterms:W3CDTF">2020-03-12T12:19:00Z</dcterms:modified>
</cp:coreProperties>
</file>